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1B" w:rsidRDefault="00573E1B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573E1B">
        <w:rPr>
          <w:b/>
          <w:bCs/>
          <w:color w:val="auto"/>
          <w:sz w:val="28"/>
          <w:szCs w:val="28"/>
        </w:rPr>
        <w:t>Татарско-русская школа № 113</w:t>
      </w:r>
    </w:p>
    <w:p w:rsidR="00573E1B" w:rsidRDefault="00573E1B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573E1B">
        <w:rPr>
          <w:b/>
          <w:bCs/>
          <w:color w:val="auto"/>
          <w:sz w:val="28"/>
          <w:szCs w:val="28"/>
        </w:rPr>
        <w:t>с углубленным изучением отдельных предметов</w:t>
      </w:r>
    </w:p>
    <w:p w:rsidR="00E16FB5" w:rsidRDefault="00573E1B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573E1B">
        <w:rPr>
          <w:b/>
          <w:bCs/>
          <w:color w:val="auto"/>
          <w:sz w:val="28"/>
          <w:szCs w:val="28"/>
        </w:rPr>
        <w:t xml:space="preserve">имени Героя России М. Р. </w:t>
      </w:r>
      <w:proofErr w:type="spellStart"/>
      <w:r w:rsidRPr="00573E1B">
        <w:rPr>
          <w:b/>
          <w:bCs/>
          <w:color w:val="auto"/>
          <w:sz w:val="28"/>
          <w:szCs w:val="28"/>
        </w:rPr>
        <w:t>Ахметшина</w:t>
      </w:r>
      <w:proofErr w:type="spellEnd"/>
    </w:p>
    <w:p w:rsidR="00E16FB5" w:rsidRDefault="00E16FB5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F70FF7" w:rsidRDefault="00F70FF7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16FB5" w:rsidRDefault="00E16FB5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16FB5" w:rsidRPr="00CA0560" w:rsidRDefault="00E16FB5" w:rsidP="00573E1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724ED" w:rsidRPr="00CA0560" w:rsidRDefault="00E724ED" w:rsidP="00573E1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724ED" w:rsidRPr="00CA0560" w:rsidRDefault="00573E1B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</w:t>
      </w:r>
      <w:r w:rsidR="00E724ED" w:rsidRPr="00CA0560">
        <w:rPr>
          <w:b/>
          <w:bCs/>
          <w:color w:val="auto"/>
          <w:sz w:val="28"/>
          <w:szCs w:val="28"/>
        </w:rPr>
        <w:t>ПАСПОРТ ВОСПИТАТЕЛЬНОЙ ПРАКТИКИ</w:t>
      </w:r>
    </w:p>
    <w:p w:rsidR="00E724ED" w:rsidRPr="00CA45E2" w:rsidRDefault="00573E1B" w:rsidP="00F70FF7">
      <w:pPr>
        <w:pStyle w:val="Default"/>
        <w:jc w:val="center"/>
        <w:rPr>
          <w:bCs/>
          <w:color w:val="auto"/>
          <w:sz w:val="32"/>
          <w:szCs w:val="28"/>
        </w:rPr>
      </w:pPr>
      <w:r>
        <w:rPr>
          <w:color w:val="auto"/>
          <w:sz w:val="32"/>
          <w:szCs w:val="28"/>
        </w:rPr>
        <w:t xml:space="preserve">        </w:t>
      </w:r>
      <w:r w:rsidR="00CA45E2" w:rsidRPr="00CA45E2">
        <w:rPr>
          <w:color w:val="auto"/>
          <w:sz w:val="32"/>
          <w:szCs w:val="28"/>
        </w:rPr>
        <w:t>«Вместе к успеху</w:t>
      </w:r>
      <w:r w:rsidR="00E724ED" w:rsidRPr="00CA45E2">
        <w:rPr>
          <w:color w:val="auto"/>
          <w:sz w:val="32"/>
          <w:szCs w:val="28"/>
        </w:rPr>
        <w:t>»</w:t>
      </w:r>
    </w:p>
    <w:p w:rsidR="00E724ED" w:rsidRPr="00CA0560" w:rsidRDefault="00E724ED" w:rsidP="00F70FF7">
      <w:pPr>
        <w:pStyle w:val="Default"/>
        <w:jc w:val="both"/>
        <w:rPr>
          <w:bCs/>
          <w:color w:val="auto"/>
          <w:sz w:val="28"/>
          <w:szCs w:val="28"/>
        </w:rPr>
      </w:pPr>
    </w:p>
    <w:p w:rsidR="00E724ED" w:rsidRPr="00CA0560" w:rsidRDefault="00E724ED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724ED" w:rsidRDefault="00E724ED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F70FF7" w:rsidRDefault="00F70FF7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F70FF7" w:rsidRPr="00CA0560" w:rsidRDefault="00F70FF7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724ED" w:rsidRPr="00CA0560" w:rsidRDefault="00E724ED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724ED" w:rsidRPr="00CA0560" w:rsidRDefault="00E724ED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724ED" w:rsidRPr="00CA0560" w:rsidRDefault="00E724ED" w:rsidP="00F70FF7">
      <w:pPr>
        <w:pStyle w:val="Default"/>
        <w:jc w:val="both"/>
        <w:rPr>
          <w:color w:val="auto"/>
          <w:sz w:val="28"/>
          <w:szCs w:val="28"/>
          <w:highlight w:val="yellow"/>
        </w:rPr>
      </w:pPr>
    </w:p>
    <w:p w:rsidR="00E724ED" w:rsidRPr="00CA0560" w:rsidRDefault="00E724ED" w:rsidP="00F70FF7">
      <w:pPr>
        <w:pStyle w:val="Default"/>
        <w:jc w:val="right"/>
        <w:rPr>
          <w:color w:val="auto"/>
          <w:sz w:val="28"/>
          <w:szCs w:val="28"/>
        </w:rPr>
      </w:pPr>
      <w:r w:rsidRPr="00CA0560">
        <w:rPr>
          <w:b/>
          <w:bCs/>
          <w:color w:val="auto"/>
          <w:sz w:val="28"/>
          <w:szCs w:val="28"/>
        </w:rPr>
        <w:t>Автор воспитательной практики:</w:t>
      </w:r>
    </w:p>
    <w:p w:rsidR="00E724ED" w:rsidRPr="00CA0560" w:rsidRDefault="00CA45E2" w:rsidP="00F70FF7">
      <w:pPr>
        <w:pStyle w:val="Default"/>
        <w:jc w:val="righ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Советник директора по воспитанию и взаимодействию с детскими общественными объединениями.</w:t>
      </w:r>
    </w:p>
    <w:p w:rsidR="00E724ED" w:rsidRPr="00CA0560" w:rsidRDefault="00CA45E2" w:rsidP="00F70FF7">
      <w:pPr>
        <w:pStyle w:val="Default"/>
        <w:jc w:val="righ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МБОУ «Школа №113</w:t>
      </w:r>
      <w:r w:rsidR="00E724ED" w:rsidRPr="00CA0560">
        <w:rPr>
          <w:bCs/>
          <w:color w:val="auto"/>
          <w:sz w:val="28"/>
          <w:szCs w:val="28"/>
        </w:rPr>
        <w:t>»</w:t>
      </w:r>
    </w:p>
    <w:p w:rsidR="00E724ED" w:rsidRPr="00CA0560" w:rsidRDefault="00CA45E2" w:rsidP="00F70FF7">
      <w:pPr>
        <w:pStyle w:val="Default"/>
        <w:jc w:val="right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Никулина Екатерина Вячеславовна</w:t>
      </w:r>
    </w:p>
    <w:p w:rsidR="00E724ED" w:rsidRPr="00CA0560" w:rsidRDefault="00E724ED" w:rsidP="00F70FF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724ED" w:rsidRDefault="00E724ED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Pr="00CA0560" w:rsidRDefault="00F70FF7" w:rsidP="00F70FF7">
      <w:pPr>
        <w:pStyle w:val="Default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A45E2" w:rsidRDefault="00CA45E2" w:rsidP="00CA45E2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г.Казань,2024</w:t>
      </w:r>
    </w:p>
    <w:p w:rsidR="00CA45E2" w:rsidRDefault="00CA45E2" w:rsidP="00F70FF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BA7F04" w:rsidRPr="00F2187B" w:rsidRDefault="00BA7F04" w:rsidP="00F42115">
      <w:pPr>
        <w:shd w:val="clear" w:color="auto" w:fill="FFFFFF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F2187B">
        <w:rPr>
          <w:rFonts w:eastAsia="Times New Roman" w:cs="Times New Roman"/>
          <w:b/>
          <w:bCs/>
          <w:szCs w:val="28"/>
          <w:lang w:eastAsia="ru-RU"/>
        </w:rPr>
        <w:t>Паспорт воспитательной практики</w:t>
      </w:r>
    </w:p>
    <w:p w:rsidR="00F2187B" w:rsidRPr="00F2187B" w:rsidRDefault="00BA7F04" w:rsidP="00F42115">
      <w:pPr>
        <w:shd w:val="clear" w:color="auto" w:fill="FFFFFF"/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F2187B">
        <w:rPr>
          <w:rFonts w:eastAsia="Times New Roman" w:cs="Times New Roman"/>
          <w:b/>
          <w:bCs/>
          <w:szCs w:val="28"/>
          <w:lang w:eastAsia="ru-RU"/>
        </w:rPr>
        <w:t>«</w:t>
      </w:r>
      <w:r w:rsidR="00CA45E2">
        <w:rPr>
          <w:rFonts w:eastAsia="Times New Roman" w:cs="Times New Roman"/>
          <w:b/>
          <w:szCs w:val="28"/>
          <w:lang w:eastAsia="ru-RU"/>
        </w:rPr>
        <w:t>Вместе к успеху</w:t>
      </w:r>
      <w:r w:rsidRPr="00F2187B">
        <w:rPr>
          <w:rFonts w:eastAsia="Times New Roman" w:cs="Times New Roman"/>
          <w:b/>
          <w:szCs w:val="28"/>
          <w:lang w:eastAsia="ru-RU"/>
        </w:rPr>
        <w:t>»</w:t>
      </w:r>
    </w:p>
    <w:tbl>
      <w:tblPr>
        <w:tblW w:w="97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7136"/>
      </w:tblGrid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F42115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Название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45E2" w:rsidRDefault="009317BA" w:rsidP="00CA45E2">
            <w:pPr>
              <w:pStyle w:val="Default"/>
              <w:spacing w:line="360" w:lineRule="auto"/>
              <w:ind w:firstLine="709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«</w:t>
            </w:r>
            <w:r w:rsidR="00995FEF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Вместе к успеху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</w:t>
            </w:r>
            <w:r w:rsidR="00995FEF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создание </w:t>
            </w:r>
            <w:r w:rsidR="00BA7F04" w:rsidRPr="00F2187B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«</w:t>
            </w:r>
            <w:r w:rsidR="00995FEF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Матрицы</w:t>
            </w:r>
            <w:r w:rsidR="00CA45E2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восп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итательных событий на </w:t>
            </w:r>
            <w:proofErr w:type="spellStart"/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четверт</w:t>
            </w:r>
            <w:proofErr w:type="spellEnd"/>
            <w:r w:rsidR="00BA7F04" w:rsidRPr="00F2187B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»</w:t>
            </w:r>
          </w:p>
          <w:p w:rsidR="00BA7F04" w:rsidRPr="00F2187B" w:rsidRDefault="00BA7F04" w:rsidP="00CA45E2">
            <w:pPr>
              <w:pStyle w:val="Default"/>
              <w:spacing w:line="360" w:lineRule="auto"/>
              <w:ind w:firstLine="709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64D0" w:rsidP="00F42115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Ф.И.О., </w:t>
            </w:r>
            <w:r w:rsidR="00BA7F04"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должность и наименование образовательной организации авторов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CA45E2" w:rsidP="00F4211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Никулина Екатерина Вячеславовна, советник директора по воспитанию и взаимодействию с детск</w:t>
            </w:r>
            <w:r w:rsidR="00C362EF">
              <w:rPr>
                <w:rFonts w:eastAsia="Times New Roman" w:cs="Times New Roman"/>
                <w:szCs w:val="28"/>
                <w:lang w:eastAsia="ru-RU"/>
              </w:rPr>
              <w:t xml:space="preserve">ими общественными объединениями, </w:t>
            </w:r>
            <w:r w:rsidR="009317BA" w:rsidRPr="009317BA">
              <w:rPr>
                <w:rFonts w:eastAsia="Times New Roman" w:cs="Times New Roman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</w:t>
            </w:r>
            <w:proofErr w:type="spellStart"/>
            <w:r w:rsidR="009317BA" w:rsidRPr="009317BA">
              <w:rPr>
                <w:rFonts w:eastAsia="Times New Roman" w:cs="Times New Roman"/>
                <w:szCs w:val="28"/>
                <w:lang w:eastAsia="ru-RU"/>
              </w:rPr>
              <w:t>татарско</w:t>
            </w:r>
            <w:proofErr w:type="spellEnd"/>
            <w:r w:rsidR="009317BA" w:rsidRPr="009317BA">
              <w:rPr>
                <w:rFonts w:eastAsia="Times New Roman" w:cs="Times New Roman"/>
                <w:szCs w:val="28"/>
                <w:lang w:eastAsia="ru-RU"/>
              </w:rPr>
              <w:t xml:space="preserve"> – русская школа №113 с углубленным изучением отдельных предметов имени Героя России М.Р. </w:t>
            </w:r>
            <w:proofErr w:type="spellStart"/>
            <w:r w:rsidR="009317BA" w:rsidRPr="009317BA">
              <w:rPr>
                <w:rFonts w:eastAsia="Times New Roman" w:cs="Times New Roman"/>
                <w:szCs w:val="28"/>
                <w:lang w:eastAsia="ru-RU"/>
              </w:rPr>
              <w:t>Ахметшина</w:t>
            </w:r>
            <w:proofErr w:type="spellEnd"/>
            <w:r w:rsidR="009317BA" w:rsidRPr="009317BA">
              <w:rPr>
                <w:rFonts w:eastAsia="Times New Roman" w:cs="Times New Roman"/>
                <w:szCs w:val="28"/>
                <w:lang w:eastAsia="ru-RU"/>
              </w:rPr>
              <w:t>» Ново-Савиновского района г. Казани</w:t>
            </w: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F42115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Актуальность внедрения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370FF6" w:rsidP="00553804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своей работе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я столкнулась с проблемой недостатка командных навыков и о</w:t>
            </w:r>
            <w:r w:rsidR="009317BA">
              <w:rPr>
                <w:rFonts w:eastAsia="Times New Roman" w:cs="Times New Roman"/>
                <w:szCs w:val="28"/>
                <w:lang w:eastAsia="ru-RU"/>
              </w:rPr>
              <w:t>бщения у детей. Ребята разобщены в классе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>, не умеют слушать и слышать</w:t>
            </w:r>
            <w:r w:rsidR="009317BA">
              <w:rPr>
                <w:rFonts w:eastAsia="Times New Roman" w:cs="Times New Roman"/>
                <w:szCs w:val="28"/>
                <w:lang w:eastAsia="ru-RU"/>
              </w:rPr>
              <w:t xml:space="preserve"> друг друга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9317BA">
              <w:rPr>
                <w:rFonts w:eastAsia="Times New Roman" w:cs="Times New Roman"/>
                <w:szCs w:val="28"/>
                <w:lang w:eastAsia="ru-RU"/>
              </w:rPr>
              <w:t xml:space="preserve"> боятся общения, недостаточно активно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 xml:space="preserve"> участвуют в жизни класса и школы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>. По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>этому внедрение воспитательной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практик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>и «Вместе к успеху»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>является важной частью воспитательной работы.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>Практика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не только способствует формированию сплоченного коллектива, но и развивает у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 xml:space="preserve"> детей важные социальные навыки, которые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помогают детям лучше узнать друг друга, наладить коммуникацию и установить доверит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 xml:space="preserve">ельные отношения, сформировать </w:t>
            </w:r>
            <w:proofErr w:type="gramStart"/>
            <w:r w:rsidR="00553804">
              <w:rPr>
                <w:rFonts w:eastAsia="Times New Roman" w:cs="Times New Roman"/>
                <w:szCs w:val="28"/>
                <w:lang w:eastAsia="ru-RU"/>
              </w:rPr>
              <w:t>в  коллективе</w:t>
            </w:r>
            <w:proofErr w:type="gramEnd"/>
            <w:r w:rsidR="00553804">
              <w:rPr>
                <w:rFonts w:eastAsia="Times New Roman" w:cs="Times New Roman"/>
                <w:szCs w:val="28"/>
                <w:lang w:eastAsia="ru-RU"/>
              </w:rPr>
              <w:t xml:space="preserve"> атмосферы</w:t>
            </w:r>
            <w:r w:rsidR="00CA45E2">
              <w:rPr>
                <w:rFonts w:eastAsia="Times New Roman" w:cs="Times New Roman"/>
                <w:szCs w:val="28"/>
                <w:lang w:eastAsia="ru-RU"/>
              </w:rPr>
              <w:t xml:space="preserve"> поддержки и взаимопомощи. </w:t>
            </w:r>
          </w:p>
        </w:tc>
      </w:tr>
      <w:tr w:rsidR="00F2187B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187B" w:rsidRPr="00F2187B" w:rsidRDefault="00F2187B" w:rsidP="00F42115">
            <w:pPr>
              <w:spacing w:after="0" w:line="360" w:lineRule="auto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Описание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87B" w:rsidRDefault="00F2187B" w:rsidP="00B31712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Описание воспитательной практики</w:t>
            </w:r>
          </w:p>
          <w:p w:rsidR="00C362EF" w:rsidRPr="00B31712" w:rsidRDefault="00B31712" w:rsidP="0046747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современном мире дети</w:t>
            </w:r>
            <w:r w:rsidR="00553804">
              <w:rPr>
                <w:rFonts w:eastAsia="Times New Roman" w:cs="Times New Roman"/>
                <w:szCs w:val="28"/>
                <w:lang w:eastAsia="ru-RU"/>
              </w:rPr>
              <w:t xml:space="preserve"> младших классов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не умеют работать в команде. Из-за постоянного нахождения детей в гаджетах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 xml:space="preserve"> я наблюдаю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у них скудный словар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>ный запас, ребята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сложно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 xml:space="preserve"> общаться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 xml:space="preserve"> вживую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 xml:space="preserve">они 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 xml:space="preserve">боятся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осуждения, не хотят участвовать в школьных событиях.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Одна из моих задач, как советника директора по воспитанию -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создать в школе такие условия, чтобы каждый ученик смог себя проявить. Для этого я решила совместно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 xml:space="preserve">с наставниками и школьным самоуправлением </w:t>
            </w:r>
            <w:r>
              <w:rPr>
                <w:rFonts w:eastAsia="Times New Roman" w:cs="Times New Roman"/>
                <w:szCs w:val="28"/>
                <w:lang w:eastAsia="ru-RU"/>
              </w:rPr>
              <w:t>разрабатывать ма</w:t>
            </w:r>
            <w:r w:rsidR="00FC1BFD">
              <w:rPr>
                <w:rFonts w:eastAsia="Times New Roman" w:cs="Times New Roman"/>
                <w:szCs w:val="28"/>
                <w:lang w:eastAsia="ru-RU"/>
              </w:rPr>
              <w:t xml:space="preserve">трицу воспитательных событий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на каждый трек Орлят России</w:t>
            </w:r>
            <w:r w:rsidR="00C362EF">
              <w:rPr>
                <w:rFonts w:eastAsia="Times New Roman" w:cs="Times New Roman"/>
                <w:szCs w:val="28"/>
                <w:lang w:eastAsia="ru-RU"/>
              </w:rPr>
              <w:t>. С наставниками мы разрабатываем события,</w:t>
            </w:r>
            <w:r w:rsidR="00203050">
              <w:rPr>
                <w:rFonts w:eastAsia="Times New Roman" w:cs="Times New Roman"/>
                <w:szCs w:val="28"/>
                <w:lang w:eastAsia="ru-RU"/>
              </w:rPr>
              <w:t xml:space="preserve"> согласно трекам Орлят</w:t>
            </w:r>
            <w:r w:rsidR="00C362EF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203050">
              <w:rPr>
                <w:rFonts w:eastAsia="Times New Roman" w:cs="Times New Roman"/>
                <w:szCs w:val="28"/>
                <w:lang w:eastAsia="ru-RU"/>
              </w:rPr>
              <w:t xml:space="preserve"> Определяем тематику периода, выбираем художественное произведение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>, придумываем игровую легенду четверти и совместно выбираем ключевые дела.</w:t>
            </w:r>
            <w:r w:rsidR="00CD02C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030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362EF">
              <w:rPr>
                <w:rFonts w:eastAsia="Times New Roman" w:cs="Times New Roman"/>
                <w:szCs w:val="28"/>
                <w:lang w:eastAsia="ru-RU"/>
              </w:rPr>
              <w:t>Э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то помогает сделать школьные события интересными для каждого ребенка. </w:t>
            </w:r>
          </w:p>
          <w:p w:rsidR="00B31712" w:rsidRPr="00B31712" w:rsidRDefault="00467475" w:rsidP="003D0E23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 время проведения трека у</w:t>
            </w:r>
            <w:r w:rsidR="00B31712" w:rsidRPr="00B31712">
              <w:rPr>
                <w:rFonts w:eastAsia="Times New Roman" w:cs="Times New Roman"/>
                <w:szCs w:val="28"/>
                <w:lang w:eastAsia="ru-RU"/>
              </w:rPr>
              <w:t xml:space="preserve">чащиеся организуют </w:t>
            </w:r>
            <w:r w:rsidR="00FC1BFD">
              <w:rPr>
                <w:rFonts w:eastAsia="Times New Roman" w:cs="Times New Roman"/>
                <w:szCs w:val="28"/>
                <w:lang w:eastAsia="ru-RU"/>
              </w:rPr>
              <w:t>события</w:t>
            </w:r>
            <w:r w:rsidR="00B31712" w:rsidRPr="00B31712">
              <w:rPr>
                <w:rFonts w:eastAsia="Times New Roman" w:cs="Times New Roman"/>
                <w:szCs w:val="28"/>
                <w:lang w:eastAsia="ru-RU"/>
              </w:rPr>
              <w:t xml:space="preserve">, посвященные истории своей страны, участвуют в акциях памяти и восстанавливают традиции, 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 xml:space="preserve">что </w:t>
            </w:r>
            <w:r w:rsidR="00B31712" w:rsidRPr="00B31712">
              <w:rPr>
                <w:rFonts w:eastAsia="Times New Roman" w:cs="Times New Roman"/>
                <w:szCs w:val="28"/>
                <w:lang w:eastAsia="ru-RU"/>
              </w:rPr>
              <w:t>способству</w:t>
            </w:r>
            <w:r w:rsidR="00CC396B">
              <w:rPr>
                <w:rFonts w:eastAsia="Times New Roman" w:cs="Times New Roman"/>
                <w:szCs w:val="28"/>
                <w:lang w:eastAsia="ru-RU"/>
              </w:rPr>
              <w:t>ет</w:t>
            </w:r>
            <w:r w:rsidR="003D0E23">
              <w:rPr>
                <w:rFonts w:eastAsia="Times New Roman" w:cs="Times New Roman"/>
                <w:szCs w:val="28"/>
                <w:lang w:eastAsia="ru-RU"/>
              </w:rPr>
              <w:t xml:space="preserve"> патриотическому воспитанию.</w:t>
            </w:r>
          </w:p>
          <w:p w:rsidR="00B31712" w:rsidRPr="00B31712" w:rsidRDefault="00467475" w:rsidP="003D0E23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Мы с ребятами готовим п</w:t>
            </w:r>
            <w:r w:rsidR="00B31712" w:rsidRPr="00B31712">
              <w:rPr>
                <w:rFonts w:eastAsia="Times New Roman" w:cs="Times New Roman"/>
                <w:szCs w:val="28"/>
                <w:lang w:eastAsia="ru-RU"/>
              </w:rPr>
              <w:t>роекты по охране окружающей среды помогают детям осознавать важность экологии. Организация субботников и конкурсов на лучшие экологические инициативы вовлекае</w:t>
            </w:r>
            <w:r w:rsidR="003D0E23">
              <w:rPr>
                <w:rFonts w:eastAsia="Times New Roman" w:cs="Times New Roman"/>
                <w:szCs w:val="28"/>
                <w:lang w:eastAsia="ru-RU"/>
              </w:rPr>
              <w:t>т учеников в активные действия.</w:t>
            </w:r>
          </w:p>
          <w:p w:rsidR="00B31712" w:rsidRPr="00B31712" w:rsidRDefault="00B31712" w:rsidP="00390558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31712">
              <w:rPr>
                <w:rFonts w:eastAsia="Times New Roman" w:cs="Times New Roman"/>
                <w:szCs w:val="28"/>
                <w:lang w:eastAsia="ru-RU"/>
              </w:rPr>
              <w:t xml:space="preserve">Дети участвуют в культурных событиях: концертах, выставках и театральных постановках, развивая творческие </w:t>
            </w:r>
            <w:r w:rsidRPr="00B31712">
              <w:rPr>
                <w:rFonts w:eastAsia="Times New Roman" w:cs="Times New Roman"/>
                <w:szCs w:val="28"/>
                <w:lang w:eastAsia="ru-RU"/>
              </w:rPr>
              <w:lastRenderedPageBreak/>
              <w:t>способности и уважение к различным культурным традициям.</w:t>
            </w:r>
          </w:p>
          <w:p w:rsidR="00B31712" w:rsidRPr="00B31712" w:rsidRDefault="00B31712" w:rsidP="0046747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31712">
              <w:rPr>
                <w:rFonts w:eastAsia="Times New Roman" w:cs="Times New Roman"/>
                <w:szCs w:val="28"/>
                <w:lang w:eastAsia="ru-RU"/>
              </w:rPr>
              <w:t xml:space="preserve">Таким образом, </w:t>
            </w:r>
            <w:r w:rsidR="003D0E23">
              <w:rPr>
                <w:rFonts w:eastAsia="Times New Roman" w:cs="Times New Roman"/>
                <w:szCs w:val="28"/>
                <w:lang w:eastAsia="ru-RU"/>
              </w:rPr>
              <w:t>воспитательная практика «Вместе к успеху»</w:t>
            </w:r>
            <w:r w:rsidRPr="00B3171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создает благоприятную среду для сплочения детей в школьный коллектив.</w:t>
            </w: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1946CC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Default="00BA7F04" w:rsidP="0046747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szCs w:val="28"/>
                <w:lang w:eastAsia="ru-RU"/>
              </w:rPr>
              <w:t xml:space="preserve">Обучающиеся </w:t>
            </w:r>
            <w:r w:rsidR="00467475">
              <w:rPr>
                <w:rFonts w:eastAsia="Times New Roman" w:cs="Times New Roman"/>
                <w:szCs w:val="28"/>
                <w:lang w:eastAsia="ru-RU"/>
              </w:rPr>
              <w:t>1-4 классов.</w:t>
            </w:r>
          </w:p>
          <w:p w:rsidR="00467475" w:rsidRPr="00F2187B" w:rsidRDefault="00467475" w:rsidP="0046747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Обучающиеся 5-8 классов.</w:t>
            </w: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1946CC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Цель и задачи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EF3" w:rsidRPr="00F2187B" w:rsidRDefault="00BA7F04" w:rsidP="00F42115">
            <w:pPr>
              <w:spacing w:after="0"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F2187B">
              <w:rPr>
                <w:rFonts w:cs="Times New Roman"/>
                <w:b/>
                <w:szCs w:val="28"/>
              </w:rPr>
              <w:t>Цель:</w:t>
            </w:r>
            <w:r w:rsidRPr="00F2187B">
              <w:rPr>
                <w:rFonts w:cs="Times New Roman"/>
                <w:szCs w:val="28"/>
              </w:rPr>
              <w:t xml:space="preserve">  </w:t>
            </w:r>
          </w:p>
          <w:p w:rsidR="000347E3" w:rsidRDefault="006619C0" w:rsidP="00F42115">
            <w:pPr>
              <w:spacing w:after="0"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Созда</w:t>
            </w:r>
            <w:r w:rsidR="00467475">
              <w:rPr>
                <w:rFonts w:cs="Times New Roman"/>
                <w:szCs w:val="28"/>
              </w:rPr>
              <w:t>ние благоприятной среды</w:t>
            </w:r>
            <w:r w:rsidR="000347E3" w:rsidRPr="000347E3">
              <w:rPr>
                <w:rFonts w:cs="Times New Roman"/>
                <w:szCs w:val="28"/>
              </w:rPr>
              <w:t xml:space="preserve"> </w:t>
            </w:r>
            <w:r w:rsidR="00F76CE0">
              <w:rPr>
                <w:rFonts w:cs="Times New Roman"/>
                <w:szCs w:val="28"/>
              </w:rPr>
              <w:t xml:space="preserve">для </w:t>
            </w:r>
            <w:r w:rsidR="000347E3" w:rsidRPr="000347E3">
              <w:rPr>
                <w:rFonts w:cs="Times New Roman"/>
                <w:szCs w:val="28"/>
              </w:rPr>
              <w:t>сплочения детей в единый дружный коллектив</w:t>
            </w:r>
            <w:r w:rsidR="00467475">
              <w:rPr>
                <w:rFonts w:cs="Times New Roman"/>
                <w:szCs w:val="28"/>
              </w:rPr>
              <w:t>, через организацию наставничества и привлечение к совместной деятельности.</w:t>
            </w:r>
          </w:p>
          <w:p w:rsidR="00631569" w:rsidRPr="00F2187B" w:rsidRDefault="00631569" w:rsidP="00F42115">
            <w:pPr>
              <w:spacing w:after="0" w:line="360" w:lineRule="auto"/>
              <w:ind w:firstLine="709"/>
              <w:jc w:val="both"/>
              <w:rPr>
                <w:rFonts w:cs="Times New Roman"/>
                <w:b/>
                <w:szCs w:val="28"/>
              </w:rPr>
            </w:pPr>
            <w:r w:rsidRPr="00F2187B">
              <w:rPr>
                <w:rFonts w:cs="Times New Roman"/>
                <w:b/>
                <w:szCs w:val="28"/>
              </w:rPr>
              <w:t xml:space="preserve">Задачи: </w:t>
            </w:r>
          </w:p>
          <w:p w:rsidR="006619C0" w:rsidRPr="00467475" w:rsidRDefault="00467475" w:rsidP="00467475">
            <w:pPr>
              <w:pStyle w:val="a5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Times New Roman"/>
                <w:szCs w:val="28"/>
              </w:rPr>
            </w:pPr>
            <w:r w:rsidRPr="00467475">
              <w:rPr>
                <w:rFonts w:cs="Times New Roman"/>
                <w:szCs w:val="28"/>
              </w:rPr>
              <w:t>Организовать сбор команды наставников для проведения совместной работы с Орлятами России среди учащихся 5-8 классов.</w:t>
            </w:r>
          </w:p>
          <w:p w:rsidR="00467475" w:rsidRDefault="00467475" w:rsidP="00467475">
            <w:pPr>
              <w:pStyle w:val="a5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Провести ряд мероприятий на </w:t>
            </w:r>
            <w:proofErr w:type="spellStart"/>
            <w:r>
              <w:rPr>
                <w:rFonts w:cs="Times New Roman"/>
                <w:szCs w:val="28"/>
              </w:rPr>
              <w:t>командообразование</w:t>
            </w:r>
            <w:proofErr w:type="spellEnd"/>
            <w:r>
              <w:rPr>
                <w:rFonts w:cs="Times New Roman"/>
                <w:szCs w:val="28"/>
              </w:rPr>
              <w:t xml:space="preserve"> наставников совместно со школьным ученическим самоуправлением.</w:t>
            </w:r>
          </w:p>
          <w:p w:rsidR="00467475" w:rsidRDefault="00467475" w:rsidP="00467475">
            <w:pPr>
              <w:pStyle w:val="a5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Создать совместно с наставниками Матрицу-</w:t>
            </w:r>
            <w:proofErr w:type="spellStart"/>
            <w:r>
              <w:rPr>
                <w:rFonts w:cs="Times New Roman"/>
                <w:szCs w:val="28"/>
              </w:rPr>
              <w:t>Мотиватор</w:t>
            </w:r>
            <w:proofErr w:type="spellEnd"/>
            <w:r>
              <w:rPr>
                <w:rFonts w:cs="Times New Roman"/>
                <w:szCs w:val="28"/>
              </w:rPr>
              <w:t xml:space="preserve"> воспитательных событий.</w:t>
            </w:r>
          </w:p>
          <w:p w:rsidR="006619C0" w:rsidRPr="006619C0" w:rsidRDefault="006619C0" w:rsidP="006619C0">
            <w:pPr>
              <w:spacing w:after="0"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6619C0">
              <w:rPr>
                <w:rFonts w:cs="Times New Roman"/>
                <w:szCs w:val="28"/>
              </w:rPr>
              <w:t xml:space="preserve">. </w:t>
            </w:r>
            <w:r w:rsidR="00467475">
              <w:rPr>
                <w:rFonts w:cs="Times New Roman"/>
                <w:szCs w:val="28"/>
              </w:rPr>
              <w:t>Подготовить и проводить мероприятия согласно трекам Орлят России.</w:t>
            </w:r>
          </w:p>
          <w:p w:rsidR="006619C0" w:rsidRPr="00F2187B" w:rsidRDefault="006619C0" w:rsidP="00467475">
            <w:pPr>
              <w:spacing w:after="0" w:line="360" w:lineRule="auto"/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3D0E23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Технологии, методы реализации </w:t>
            </w: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BBA" w:rsidRDefault="00476B56" w:rsidP="00476B56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lastRenderedPageBreak/>
              <w:t xml:space="preserve">Для эффективного формирования детского коллектива и вовлечения каждого ученика в школьные 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lastRenderedPageBreak/>
              <w:t>события можно использова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ть следующие технологии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>: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1.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Проектное обучение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Р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>еализация совместных проектов помогает развивать командный дух и ответственность.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2.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Игровые методики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И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>гры способствуют сплочению коллектива и внедряют элементы сотрудничества.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3.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Дискуссионные площадки</w:t>
            </w:r>
            <w:r w:rsid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О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>бсуждения актуальных тем развивают критическое мышление и активное участие.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4.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Технология ролевых игр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П</w:t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омогает детям примерить различные роли и развивает </w:t>
            </w:r>
            <w:proofErr w:type="spellStart"/>
            <w:r w:rsidRPr="00476B56">
              <w:rPr>
                <w:rFonts w:cs="Times New Roman"/>
                <w:color w:val="000000"/>
                <w:shd w:val="clear" w:color="auto" w:fill="FFFFFF"/>
              </w:rPr>
              <w:t>эмпатию</w:t>
            </w:r>
            <w:proofErr w:type="spellEnd"/>
            <w:r w:rsidRPr="00476B56">
              <w:rPr>
                <w:rFonts w:cs="Times New Roman"/>
                <w:color w:val="000000"/>
                <w:shd w:val="clear" w:color="auto" w:fill="FFFFFF"/>
              </w:rPr>
              <w:t>.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5.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Кружки и секции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Создание дополнительных инициативных групп, где ребята могут выражать свои увлечения и интересы.</w:t>
            </w:r>
            <w:r w:rsidRPr="00476B56">
              <w:rPr>
                <w:rFonts w:cs="Times New Roman"/>
                <w:color w:val="000000"/>
              </w:rPr>
              <w:br/>
            </w: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6. </w:t>
            </w:r>
            <w:r w:rsidRPr="00476B56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Проведение мероприятий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843F58" w:rsidRDefault="00476B56" w:rsidP="00B64BBA">
            <w:pP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76B56">
              <w:rPr>
                <w:rFonts w:cs="Times New Roman"/>
                <w:color w:val="000000"/>
                <w:shd w:val="clear" w:color="auto" w:fill="FFFFFF"/>
              </w:rPr>
              <w:t xml:space="preserve"> Организация праздников, конкурсов и спортивных событий вовлекает детей в активную жизнь школы.</w:t>
            </w:r>
          </w:p>
          <w:p w:rsidR="00BA64D0" w:rsidRPr="00F2187B" w:rsidRDefault="002C19D2" w:rsidP="00F4211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Методы</w:t>
            </w:r>
            <w:r w:rsidR="00476B56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реализации</w:t>
            </w: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:</w:t>
            </w:r>
          </w:p>
          <w:p w:rsidR="00B64BBA" w:rsidRPr="00B64BBA" w:rsidRDefault="00476B56" w:rsidP="00B64BBA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360" w:lineRule="auto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Групповая работа</w:t>
            </w:r>
            <w:r w:rsidR="00B64BBA" w:rsidRP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 Совместные задания и проекты помогают сплотить коллектив и развивать командный дух.</w:t>
            </w:r>
            <w:r w:rsidRPr="00B64BBA">
              <w:rPr>
                <w:rFonts w:cs="Times New Roman"/>
                <w:color w:val="000000"/>
              </w:rPr>
              <w:br/>
            </w: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2. </w:t>
            </w: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Классные часы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 Темы, связанные с актуальными проблемами, стимулируют обсуждения и активное участие учеников.</w:t>
            </w:r>
            <w:r w:rsidRPr="00B64BBA">
              <w:rPr>
                <w:rFonts w:cs="Times New Roman"/>
                <w:color w:val="000000"/>
              </w:rPr>
              <w:br/>
            </w: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3. </w:t>
            </w: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Обсуждения и дебаты</w:t>
            </w:r>
            <w:r w:rsid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lastRenderedPageBreak/>
              <w:t xml:space="preserve"> Создание платформы для обмена мнениями развивает уверенность и навыки публичного выступления.</w:t>
            </w:r>
            <w:r w:rsidRPr="00B64BBA">
              <w:rPr>
                <w:rFonts w:cs="Times New Roman"/>
                <w:color w:val="000000"/>
              </w:rPr>
              <w:br/>
            </w: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4. </w:t>
            </w: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Творческие конкурсы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 Конкурсные мероприятия формируют инициативу и дают детям возможность проявить свои таланты.</w:t>
            </w:r>
            <w:r w:rsidRPr="00B64BBA">
              <w:rPr>
                <w:rFonts w:cs="Times New Roman"/>
                <w:color w:val="000000"/>
              </w:rPr>
              <w:br/>
            </w: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5. </w:t>
            </w: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Волонтерские проекты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 Участие в социальных инициативах способствует развитию ответственности и патриотизма.</w:t>
            </w:r>
            <w:r w:rsidRPr="00B64BBA">
              <w:rPr>
                <w:rFonts w:cs="Times New Roman"/>
                <w:color w:val="000000"/>
              </w:rPr>
              <w:br/>
            </w: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6. </w:t>
            </w:r>
            <w:r w:rsidRPr="00B64BBA">
              <w:rPr>
                <w:rStyle w:val="a7"/>
                <w:rFonts w:cs="Times New Roman"/>
                <w:b w:val="0"/>
                <w:bCs w:val="0"/>
                <w:color w:val="000000"/>
                <w:shd w:val="clear" w:color="auto" w:fill="FFFFFF"/>
              </w:rPr>
              <w:t>Спортивные мероприятия</w:t>
            </w:r>
            <w:r w:rsidR="00B64BBA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2C19D2" w:rsidRPr="00B64BBA" w:rsidRDefault="00476B56" w:rsidP="00B64BBA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64BBA">
              <w:rPr>
                <w:rFonts w:cs="Times New Roman"/>
                <w:color w:val="000000"/>
                <w:shd w:val="clear" w:color="auto" w:fill="FFFFFF"/>
              </w:rPr>
              <w:t xml:space="preserve"> Спорт помогает укрепить здоровую конкурентоспособность и командное сотрудничество.</w:t>
            </w: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C1BFD" w:rsidRDefault="00BA7F04" w:rsidP="001946CC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C1BF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5FA5" w:rsidRDefault="00AF69C2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szCs w:val="28"/>
                <w:lang w:eastAsia="ru-RU"/>
              </w:rPr>
              <w:t>Ресурсы, позволяющие реализовать воспитательную практику:</w:t>
            </w:r>
            <w:r w:rsidR="00344A9D" w:rsidRPr="00F2187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1. 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>Кадровые ресурсы:</w:t>
            </w:r>
          </w:p>
          <w:p w:rsidR="003D0E23" w:rsidRDefault="003D684E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-Советник директора по воспитанию и взаимодействию с детскими общественными объединениями, педагог организатор, библиотекарь.</w:t>
            </w:r>
          </w:p>
          <w:p w:rsidR="003D684E" w:rsidRPr="003D0E23" w:rsidRDefault="003D684E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-Наставники и активисты школьного самоуправления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>2. Материальные ресурсы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  - Учебные материалы: книги, аудио- и видеоматериалы по 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>патриотизму, экологии, культуре, треки Орлят России.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  - Оборудование для мероприятий: проекторы, колонки, с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>портивный инвентарь, канцелярские товары.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>3. Финансовые ресурсы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  - 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 xml:space="preserve">Материальные ресурсы </w:t>
            </w:r>
            <w:r w:rsidRPr="003D0E23">
              <w:rPr>
                <w:rFonts w:eastAsia="Times New Roman" w:cs="Times New Roman"/>
                <w:szCs w:val="28"/>
                <w:lang w:eastAsia="ru-RU"/>
              </w:rPr>
              <w:t>школы для финансирования мероприятий, приобретения материалов и оборудования.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  - Партнерство с </w:t>
            </w:r>
            <w:r w:rsidR="001946CC">
              <w:rPr>
                <w:rFonts w:eastAsia="Times New Roman" w:cs="Times New Roman"/>
                <w:szCs w:val="28"/>
                <w:lang w:eastAsia="ru-RU"/>
              </w:rPr>
              <w:t>ЦВР, ЦДТ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>4. Информационные ресурсы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  - Платформы для общения и распространения информации (социальные сети, школьный сайт</w:t>
            </w:r>
            <w:r w:rsidR="003D684E">
              <w:rPr>
                <w:rFonts w:eastAsia="Times New Roman" w:cs="Times New Roman"/>
                <w:szCs w:val="28"/>
                <w:lang w:eastAsia="ru-RU"/>
              </w:rPr>
              <w:t xml:space="preserve"> ВК</w:t>
            </w:r>
            <w:r w:rsidRPr="003D0E23">
              <w:rPr>
                <w:rFonts w:eastAsia="Times New Roman" w:cs="Times New Roman"/>
                <w:szCs w:val="28"/>
                <w:lang w:eastAsia="ru-RU"/>
              </w:rPr>
              <w:t>).</w:t>
            </w:r>
          </w:p>
          <w:p w:rsidR="003D0E23" w:rsidRPr="003D0E23" w:rsidRDefault="003D0E23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D0E2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   - Доступ к </w:t>
            </w:r>
            <w:proofErr w:type="spellStart"/>
            <w:r w:rsidRPr="003D0E23">
              <w:rPr>
                <w:rFonts w:eastAsia="Times New Roman" w:cs="Times New Roman"/>
                <w:szCs w:val="28"/>
                <w:lang w:eastAsia="ru-RU"/>
              </w:rPr>
              <w:t>интернет-ресурсам</w:t>
            </w:r>
            <w:proofErr w:type="spellEnd"/>
            <w:r w:rsidRPr="003D0E23">
              <w:rPr>
                <w:rFonts w:eastAsia="Times New Roman" w:cs="Times New Roman"/>
                <w:szCs w:val="28"/>
                <w:lang w:eastAsia="ru-RU"/>
              </w:rPr>
              <w:t xml:space="preserve"> для исследовате</w:t>
            </w:r>
            <w:r>
              <w:rPr>
                <w:rFonts w:eastAsia="Times New Roman" w:cs="Times New Roman"/>
                <w:szCs w:val="28"/>
                <w:lang w:eastAsia="ru-RU"/>
              </w:rPr>
              <w:t>льских проектов.</w:t>
            </w:r>
          </w:p>
          <w:p w:rsidR="00E12CA4" w:rsidRPr="00F2187B" w:rsidRDefault="00E12CA4" w:rsidP="003D0E23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70FF7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0FF7" w:rsidRPr="00F2187B" w:rsidRDefault="00F70FF7" w:rsidP="001946CC">
            <w:pPr>
              <w:spacing w:after="0" w:line="360" w:lineRule="auto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Анализ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0FF7" w:rsidRPr="00F2187B" w:rsidRDefault="00F70FF7" w:rsidP="00F4211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szCs w:val="28"/>
                <w:lang w:eastAsia="ru-RU"/>
              </w:rPr>
              <w:t xml:space="preserve">Представлен в приложении № 1 </w:t>
            </w:r>
          </w:p>
          <w:p w:rsidR="00F70FF7" w:rsidRPr="00F2187B" w:rsidRDefault="00F70FF7" w:rsidP="00F4211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szCs w:val="28"/>
                <w:lang w:eastAsia="ru-RU"/>
              </w:rPr>
              <w:t>Паспорта воспитательной практики</w:t>
            </w:r>
          </w:p>
        </w:tc>
      </w:tr>
      <w:tr w:rsidR="00BA7F04" w:rsidRPr="00F2187B" w:rsidTr="00390558"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1946CC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Период реализации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F2187B" w:rsidRDefault="003D684E" w:rsidP="00F42115">
            <w:pPr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Учебный год с разделением на 6 тематических блоков в соответствии с треками Орлята России.</w:t>
            </w:r>
          </w:p>
        </w:tc>
      </w:tr>
      <w:tr w:rsidR="00BA7F04" w:rsidRPr="00F2187B" w:rsidTr="00390558">
        <w:trPr>
          <w:trHeight w:val="3524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F2187B" w:rsidRDefault="00BA7F04" w:rsidP="001946CC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2187B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Ожидаемые результаты воспитательной практики</w:t>
            </w:r>
          </w:p>
        </w:tc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E3CE0" w:rsidRPr="00F2187B" w:rsidRDefault="00F42115" w:rsidP="00F4211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E3CE0" w:rsidRPr="00F2187B">
              <w:rPr>
                <w:rFonts w:eastAsia="Times New Roman" w:cs="Times New Roman"/>
                <w:szCs w:val="28"/>
                <w:lang w:eastAsia="ru-RU"/>
              </w:rPr>
              <w:t>создание сплоченного коллектива</w:t>
            </w:r>
          </w:p>
          <w:p w:rsidR="00C35FA5" w:rsidRDefault="00C35FA5" w:rsidP="00F42115">
            <w:pP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</w:t>
            </w:r>
            <w:r w:rsidR="00F42115">
              <w:rPr>
                <w:rFonts w:eastAsia="Times New Roman" w:cs="Times New Roman"/>
                <w:szCs w:val="28"/>
                <w:lang w:eastAsia="ru-RU"/>
              </w:rPr>
              <w:t>-</w:t>
            </w:r>
            <w:r>
              <w:rPr>
                <w:rFonts w:eastAsia="Times New Roman" w:cs="Times New Roman"/>
                <w:szCs w:val="28"/>
                <w:lang w:eastAsia="ru-RU"/>
              </w:rPr>
              <w:t>проявление инициативы</w:t>
            </w:r>
            <w:r w:rsidR="00843F58">
              <w:rPr>
                <w:rFonts w:eastAsia="Times New Roman" w:cs="Times New Roman"/>
                <w:szCs w:val="28"/>
                <w:lang w:eastAsia="ru-RU"/>
              </w:rPr>
              <w:t>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ответственности за порученное дело</w:t>
            </w:r>
          </w:p>
          <w:p w:rsidR="00BA7F04" w:rsidRPr="00F2187B" w:rsidRDefault="00F42115" w:rsidP="00843F58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="009E3CE0" w:rsidRPr="00F2187B">
              <w:rPr>
                <w:rFonts w:eastAsia="Times New Roman" w:cs="Times New Roman"/>
                <w:szCs w:val="28"/>
                <w:lang w:eastAsia="ru-RU"/>
              </w:rPr>
              <w:t xml:space="preserve">высокий уровень удовлетворенности учащихся </w:t>
            </w:r>
            <w:r w:rsidR="00843F58">
              <w:rPr>
                <w:rFonts w:eastAsia="Times New Roman" w:cs="Times New Roman"/>
                <w:szCs w:val="28"/>
                <w:lang w:eastAsia="ru-RU"/>
              </w:rPr>
              <w:t xml:space="preserve">от результатов выполненной работы. </w:t>
            </w:r>
          </w:p>
        </w:tc>
      </w:tr>
    </w:tbl>
    <w:p w:rsidR="00F2187B" w:rsidRDefault="00F2187B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Default="00F2187B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476B56" w:rsidRDefault="00476B56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3209D" w:rsidRDefault="0033209D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9A37BB" w:rsidRDefault="009A37BB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1946CC" w:rsidRDefault="001946CC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3D684E" w:rsidRDefault="003D684E" w:rsidP="001F74BC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8110D4" w:rsidRPr="00CA0560" w:rsidRDefault="008110D4" w:rsidP="00344A9D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CA0560">
        <w:rPr>
          <w:bCs/>
          <w:sz w:val="28"/>
          <w:szCs w:val="28"/>
          <w:shd w:val="clear" w:color="auto" w:fill="FFFFFF"/>
        </w:rPr>
        <w:lastRenderedPageBreak/>
        <w:t>Приложение № 1</w:t>
      </w:r>
    </w:p>
    <w:p w:rsidR="008110D4" w:rsidRPr="00CA0560" w:rsidRDefault="008110D4" w:rsidP="00127B4B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CA0560">
        <w:rPr>
          <w:i/>
          <w:iCs/>
          <w:sz w:val="28"/>
          <w:szCs w:val="28"/>
          <w:shd w:val="clear" w:color="auto" w:fill="FFFFFF"/>
        </w:rPr>
        <w:t>(к Паспорту воспитательной практики)</w:t>
      </w:r>
    </w:p>
    <w:p w:rsidR="008110D4" w:rsidRPr="00CA0560" w:rsidRDefault="008110D4" w:rsidP="00127B4B">
      <w:pPr>
        <w:spacing w:after="0" w:line="360" w:lineRule="auto"/>
        <w:jc w:val="both"/>
        <w:rPr>
          <w:rFonts w:cs="Times New Roman"/>
          <w:szCs w:val="28"/>
        </w:rPr>
      </w:pPr>
    </w:p>
    <w:p w:rsidR="008110D4" w:rsidRPr="00CA0560" w:rsidRDefault="008110D4" w:rsidP="00127B4B">
      <w:pPr>
        <w:pStyle w:val="a6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A0560">
        <w:rPr>
          <w:b/>
          <w:bCs/>
          <w:sz w:val="28"/>
          <w:szCs w:val="28"/>
          <w:shd w:val="clear" w:color="auto" w:fill="FFFFFF"/>
        </w:rPr>
        <w:t>Анализ воспитательной практики</w:t>
      </w:r>
    </w:p>
    <w:p w:rsidR="008110D4" w:rsidRPr="00127B4B" w:rsidRDefault="008110D4" w:rsidP="00127B4B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CA0560">
        <w:rPr>
          <w:rFonts w:cs="Times New Roman"/>
          <w:b/>
          <w:bCs/>
          <w:szCs w:val="28"/>
        </w:rPr>
        <w:t>«</w:t>
      </w:r>
      <w:r w:rsidR="000F6FCC">
        <w:rPr>
          <w:rFonts w:cs="Times New Roman"/>
          <w:b/>
          <w:bCs/>
          <w:szCs w:val="28"/>
        </w:rPr>
        <w:t>Вместе к успеху</w:t>
      </w:r>
      <w:r w:rsidRPr="00CA0560">
        <w:rPr>
          <w:rFonts w:cs="Times New Roman"/>
          <w:b/>
          <w:bCs/>
          <w:szCs w:val="28"/>
        </w:rPr>
        <w:t>»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4971"/>
      </w:tblGrid>
      <w:tr w:rsidR="008110D4" w:rsidRPr="00CA0560" w:rsidTr="00464B6B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b/>
                <w:bCs/>
                <w:sz w:val="28"/>
                <w:szCs w:val="28"/>
                <w:shd w:val="clear" w:color="auto" w:fill="FFFFFF"/>
              </w:rPr>
              <w:t>Внутренние факторы</w:t>
            </w:r>
          </w:p>
        </w:tc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b/>
                <w:bCs/>
                <w:sz w:val="28"/>
                <w:szCs w:val="28"/>
                <w:shd w:val="clear" w:color="auto" w:fill="FFFFFF"/>
              </w:rPr>
              <w:t>Внешние факторы</w:t>
            </w:r>
          </w:p>
        </w:tc>
      </w:tr>
      <w:tr w:rsidR="008110D4" w:rsidRPr="00CA0560" w:rsidTr="00464B6B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i/>
                <w:iCs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i/>
                <w:iCs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8110D4" w:rsidRPr="00CA0560" w:rsidTr="00464B6B">
        <w:trPr>
          <w:trHeight w:val="2158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Default="003D684E" w:rsidP="003D684E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Помощь школьного ученического самоуправления.</w:t>
            </w:r>
          </w:p>
          <w:p w:rsidR="003D684E" w:rsidRDefault="003D684E" w:rsidP="003D684E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Минимальные финансовые затраты.</w:t>
            </w:r>
          </w:p>
          <w:p w:rsidR="003D684E" w:rsidRPr="00BD2188" w:rsidRDefault="003D684E" w:rsidP="003D684E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Поддержка со стороны администрации школы.</w:t>
            </w:r>
          </w:p>
          <w:p w:rsidR="008110D4" w:rsidRPr="00CA0560" w:rsidRDefault="008110D4" w:rsidP="00464B6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3D684E" w:rsidRDefault="003D684E" w:rsidP="003D684E">
            <w:pPr>
              <w:pStyle w:val="a6"/>
              <w:numPr>
                <w:ilvl w:val="0"/>
                <w:numId w:val="1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Заинтересованность родителей.</w:t>
            </w:r>
          </w:p>
          <w:p w:rsidR="003D684E" w:rsidRPr="003D684E" w:rsidRDefault="003D684E" w:rsidP="003D684E">
            <w:pPr>
              <w:pStyle w:val="a6"/>
              <w:numPr>
                <w:ilvl w:val="0"/>
                <w:numId w:val="1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Увеличение охвата учащихся в различных школьных событиях.</w:t>
            </w:r>
          </w:p>
          <w:p w:rsidR="003D684E" w:rsidRPr="00CA0560" w:rsidRDefault="003D684E" w:rsidP="003D684E">
            <w:pPr>
              <w:pStyle w:val="a6"/>
              <w:numPr>
                <w:ilvl w:val="0"/>
                <w:numId w:val="1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Помощь социальных партнеров в проведении мероприятий.</w:t>
            </w:r>
          </w:p>
        </w:tc>
      </w:tr>
      <w:tr w:rsidR="008110D4" w:rsidRPr="00CA0560" w:rsidTr="00464B6B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i/>
                <w:iCs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CA0560" w:rsidRDefault="008110D4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A0560">
              <w:rPr>
                <w:i/>
                <w:iCs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8110D4" w:rsidRPr="00CA0560" w:rsidTr="00464B6B">
        <w:trPr>
          <w:trHeight w:val="1643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Default="003D684E" w:rsidP="003D684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Загруженность ребят.</w:t>
            </w:r>
          </w:p>
          <w:p w:rsidR="003D684E" w:rsidRPr="003D684E" w:rsidRDefault="003D684E" w:rsidP="003D684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Отсутствие времени.</w:t>
            </w:r>
          </w:p>
          <w:p w:rsidR="003D684E" w:rsidRPr="00CA0560" w:rsidRDefault="003D684E" w:rsidP="003D684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Большая загруженность учителей.</w:t>
            </w:r>
            <w:bookmarkStart w:id="0" w:name="_GoBack"/>
            <w:bookmarkEnd w:id="0"/>
          </w:p>
        </w:tc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684E" w:rsidRDefault="008110D4" w:rsidP="003D684E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CA0560">
              <w:rPr>
                <w:sz w:val="28"/>
                <w:szCs w:val="28"/>
                <w:shd w:val="clear" w:color="auto" w:fill="FFFFFF"/>
              </w:rPr>
              <w:t>1</w:t>
            </w:r>
            <w:r w:rsidR="003D684E">
              <w:rPr>
                <w:sz w:val="28"/>
                <w:szCs w:val="28"/>
                <w:shd w:val="clear" w:color="auto" w:fill="FFFFFF"/>
              </w:rPr>
              <w:t>. Низкая мотивация у детей.</w:t>
            </w:r>
          </w:p>
          <w:p w:rsidR="003D684E" w:rsidRDefault="003D684E" w:rsidP="003D684E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2.Боязнь общения у детей.</w:t>
            </w:r>
          </w:p>
          <w:p w:rsidR="003D684E" w:rsidRDefault="003D684E" w:rsidP="003D684E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3. Малое вовлечение ребят в школьную жизнь.</w:t>
            </w:r>
          </w:p>
          <w:p w:rsidR="003D684E" w:rsidRPr="00CA0560" w:rsidRDefault="003D684E" w:rsidP="003D684E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8110D4" w:rsidRPr="00CA0560" w:rsidRDefault="008110D4" w:rsidP="002E33C4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110D4" w:rsidRPr="00CA0560" w:rsidRDefault="008110D4" w:rsidP="00127B4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110D4" w:rsidRPr="009A37BB" w:rsidRDefault="008110D4" w:rsidP="00127B4B">
      <w:pPr>
        <w:pStyle w:val="a6"/>
        <w:spacing w:before="0" w:beforeAutospacing="0" w:after="0" w:afterAutospacing="0" w:line="360" w:lineRule="auto"/>
        <w:ind w:firstLine="709"/>
        <w:jc w:val="right"/>
        <w:rPr>
          <w:szCs w:val="28"/>
        </w:rPr>
      </w:pPr>
      <w:r w:rsidRPr="00CA0560">
        <w:rPr>
          <w:b/>
          <w:bCs/>
          <w:sz w:val="28"/>
          <w:szCs w:val="28"/>
        </w:rPr>
        <w:br w:type="page"/>
      </w:r>
      <w:r w:rsidRPr="009A37BB">
        <w:rPr>
          <w:bCs/>
          <w:szCs w:val="28"/>
        </w:rPr>
        <w:lastRenderedPageBreak/>
        <w:t>Приложение № 2</w:t>
      </w:r>
    </w:p>
    <w:p w:rsidR="008110D4" w:rsidRPr="009A37BB" w:rsidRDefault="008110D4" w:rsidP="009A37BB">
      <w:pPr>
        <w:pStyle w:val="a6"/>
        <w:spacing w:before="0" w:beforeAutospacing="0" w:after="0" w:afterAutospacing="0" w:line="360" w:lineRule="auto"/>
        <w:ind w:firstLine="709"/>
        <w:jc w:val="right"/>
        <w:rPr>
          <w:szCs w:val="28"/>
        </w:rPr>
      </w:pPr>
      <w:r w:rsidRPr="009A37BB">
        <w:rPr>
          <w:i/>
          <w:iCs/>
          <w:szCs w:val="28"/>
          <w:shd w:val="clear" w:color="auto" w:fill="FFFFFF"/>
        </w:rPr>
        <w:t>(к Паспорту воспитательной практики)</w:t>
      </w:r>
    </w:p>
    <w:p w:rsidR="008110D4" w:rsidRPr="009A37BB" w:rsidRDefault="008110D4" w:rsidP="00127B4B">
      <w:pPr>
        <w:pStyle w:val="a6"/>
        <w:spacing w:before="0" w:beforeAutospacing="0" w:after="0" w:afterAutospacing="0" w:line="360" w:lineRule="auto"/>
        <w:jc w:val="center"/>
        <w:rPr>
          <w:szCs w:val="28"/>
        </w:rPr>
      </w:pPr>
      <w:r w:rsidRPr="009A37BB">
        <w:rPr>
          <w:b/>
          <w:bCs/>
          <w:szCs w:val="28"/>
        </w:rPr>
        <w:t>План-график реализации воспитательной практики</w:t>
      </w:r>
    </w:p>
    <w:p w:rsidR="008110D4" w:rsidRPr="009A37BB" w:rsidRDefault="008110D4" w:rsidP="00127B4B">
      <w:pPr>
        <w:pStyle w:val="a6"/>
        <w:spacing w:before="0" w:beforeAutospacing="0" w:after="0" w:afterAutospacing="0" w:line="360" w:lineRule="auto"/>
        <w:jc w:val="center"/>
        <w:rPr>
          <w:szCs w:val="28"/>
        </w:rPr>
      </w:pPr>
      <w:r w:rsidRPr="009A37BB">
        <w:rPr>
          <w:b/>
          <w:bCs/>
          <w:szCs w:val="28"/>
        </w:rPr>
        <w:t>«</w:t>
      </w:r>
      <w:r w:rsidR="00464B6B" w:rsidRPr="009A37BB">
        <w:rPr>
          <w:b/>
          <w:bCs/>
          <w:szCs w:val="28"/>
        </w:rPr>
        <w:t xml:space="preserve">Вместе к успеху» </w:t>
      </w:r>
      <w:r w:rsidR="009473AD" w:rsidRPr="009A37BB">
        <w:rPr>
          <w:b/>
          <w:bCs/>
          <w:szCs w:val="28"/>
        </w:rPr>
        <w:t>на февраль</w:t>
      </w:r>
    </w:p>
    <w:tbl>
      <w:tblPr>
        <w:tblW w:w="15624" w:type="dxa"/>
        <w:tblInd w:w="-1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009"/>
        <w:gridCol w:w="1275"/>
        <w:gridCol w:w="2127"/>
        <w:gridCol w:w="1417"/>
        <w:gridCol w:w="2126"/>
        <w:gridCol w:w="2693"/>
        <w:gridCol w:w="2551"/>
      </w:tblGrid>
      <w:tr w:rsidR="00B34CE3" w:rsidRPr="009A37BB" w:rsidTr="009473AD">
        <w:trPr>
          <w:gridAfter w:val="2"/>
          <w:wAfter w:w="5244" w:type="dxa"/>
          <w:trHeight w:val="877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4CE3" w:rsidRPr="009A37BB" w:rsidRDefault="00B34CE3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>№</w:t>
            </w:r>
          </w:p>
        </w:tc>
        <w:tc>
          <w:tcPr>
            <w:tcW w:w="3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  <w:hideMark/>
          </w:tcPr>
          <w:p w:rsidR="00B34CE3" w:rsidRPr="009A37BB" w:rsidRDefault="00B34CE3" w:rsidP="00127B4B">
            <w:pPr>
              <w:pStyle w:val="a6"/>
              <w:spacing w:before="0" w:beforeAutospacing="0" w:after="0" w:afterAutospacing="0" w:line="360" w:lineRule="auto"/>
              <w:ind w:left="113" w:right="113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 xml:space="preserve">События </w:t>
            </w:r>
          </w:p>
        </w:tc>
        <w:tc>
          <w:tcPr>
            <w:tcW w:w="6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34CE3" w:rsidRPr="009A37BB" w:rsidRDefault="00B34CE3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</w:p>
          <w:p w:rsidR="00B34CE3" w:rsidRPr="009A37BB" w:rsidRDefault="00B34CE3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 xml:space="preserve">Временные рамки проекта </w:t>
            </w:r>
            <w:r w:rsidR="009473AD" w:rsidRPr="009A37BB">
              <w:rPr>
                <w:szCs w:val="28"/>
                <w:shd w:val="clear" w:color="auto" w:fill="FFFFFF"/>
              </w:rPr>
              <w:t>февраль</w:t>
            </w:r>
          </w:p>
        </w:tc>
      </w:tr>
      <w:tr w:rsidR="009473AD" w:rsidRPr="009A37BB" w:rsidTr="009473AD">
        <w:trPr>
          <w:gridAfter w:val="2"/>
          <w:wAfter w:w="5244" w:type="dxa"/>
          <w:cantSplit/>
          <w:trHeight w:val="1618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  <w:hideMark/>
          </w:tcPr>
          <w:p w:rsidR="009473AD" w:rsidRPr="009A37BB" w:rsidRDefault="009473AD" w:rsidP="00127B4B">
            <w:pPr>
              <w:pStyle w:val="a6"/>
              <w:spacing w:before="0" w:beforeAutospacing="0" w:after="0" w:afterAutospacing="0" w:line="360" w:lineRule="auto"/>
              <w:ind w:left="113" w:right="113"/>
              <w:jc w:val="both"/>
              <w:rPr>
                <w:szCs w:val="28"/>
              </w:rPr>
            </w:pPr>
            <w:r w:rsidRPr="009A37BB">
              <w:rPr>
                <w:szCs w:val="28"/>
              </w:rPr>
              <w:t>1 неделя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9473AD" w:rsidRPr="009A37BB" w:rsidRDefault="009473AD" w:rsidP="009473AD">
            <w:pPr>
              <w:pStyle w:val="a6"/>
              <w:spacing w:before="0" w:beforeAutospacing="0" w:after="0" w:afterAutospacing="0" w:line="360" w:lineRule="auto"/>
              <w:ind w:left="113" w:right="113"/>
              <w:jc w:val="both"/>
              <w:rPr>
                <w:szCs w:val="28"/>
              </w:rPr>
            </w:pPr>
            <w:r w:rsidRPr="009A37BB">
              <w:rPr>
                <w:szCs w:val="28"/>
              </w:rPr>
              <w:t xml:space="preserve">2 неделя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9473AD" w:rsidRPr="009A37BB" w:rsidRDefault="009473AD" w:rsidP="00127B4B">
            <w:pPr>
              <w:pStyle w:val="a6"/>
              <w:spacing w:before="0" w:beforeAutospacing="0" w:after="0" w:afterAutospacing="0" w:line="360" w:lineRule="auto"/>
              <w:ind w:left="113" w:right="113"/>
              <w:jc w:val="both"/>
              <w:rPr>
                <w:szCs w:val="28"/>
              </w:rPr>
            </w:pPr>
            <w:r w:rsidRPr="009A37BB">
              <w:rPr>
                <w:szCs w:val="28"/>
              </w:rPr>
              <w:t>3 неделя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9473AD" w:rsidRPr="009A37BB" w:rsidRDefault="009473AD" w:rsidP="00127B4B">
            <w:pPr>
              <w:pStyle w:val="a6"/>
              <w:spacing w:before="0" w:beforeAutospacing="0" w:after="0" w:afterAutospacing="0" w:line="360" w:lineRule="auto"/>
              <w:ind w:left="113" w:right="113"/>
              <w:jc w:val="both"/>
              <w:rPr>
                <w:szCs w:val="28"/>
              </w:rPr>
            </w:pPr>
            <w:r w:rsidRPr="009A37BB">
              <w:rPr>
                <w:szCs w:val="28"/>
              </w:rPr>
              <w:t>4 неделя</w:t>
            </w:r>
          </w:p>
        </w:tc>
      </w:tr>
      <w:tr w:rsidR="009473AD" w:rsidRPr="009A37BB" w:rsidTr="009473AD">
        <w:trPr>
          <w:gridAfter w:val="2"/>
          <w:wAfter w:w="5244" w:type="dxa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9473AD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 xml:space="preserve">Научно-практическая конференция «Истории славные </w:t>
            </w:r>
            <w:proofErr w:type="spellStart"/>
            <w:r w:rsidRPr="009A37BB">
              <w:rPr>
                <w:szCs w:val="28"/>
                <w:shd w:val="clear" w:color="auto" w:fill="FFFFFF"/>
              </w:rPr>
              <w:t>страницы.Школы</w:t>
            </w:r>
            <w:proofErr w:type="spellEnd"/>
            <w:r w:rsidRPr="009A37BB">
              <w:rPr>
                <w:szCs w:val="28"/>
                <w:shd w:val="clear" w:color="auto" w:fill="FFFFFF"/>
              </w:rPr>
              <w:t xml:space="preserve"> Героев»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73AD" w:rsidRPr="009A37BB" w:rsidRDefault="009473AD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</w:tr>
      <w:tr w:rsidR="00FA0129" w:rsidRPr="009A37BB" w:rsidTr="00FA0129">
        <w:trPr>
          <w:gridAfter w:val="2"/>
          <w:wAfter w:w="5244" w:type="dxa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127B4B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FA0129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>Участие в военно-патриотической игре «Зарница»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0129" w:rsidRPr="009A37BB" w:rsidRDefault="00FA0129" w:rsidP="00127B4B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</w:tr>
      <w:tr w:rsidR="009473AD" w:rsidRPr="009A37BB" w:rsidTr="00FA0129">
        <w:trPr>
          <w:trHeight w:val="204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FA0129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>3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FA0129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>Смотр строя и песни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</w:tr>
      <w:tr w:rsidR="009473AD" w:rsidRPr="009A37BB" w:rsidTr="00FA0129">
        <w:trPr>
          <w:gridAfter w:val="2"/>
          <w:wAfter w:w="5244" w:type="dxa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FA0129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>4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73AD" w:rsidRPr="009A37BB" w:rsidRDefault="009473AD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</w:rPr>
            </w:pPr>
            <w:r w:rsidRPr="009A37BB">
              <w:rPr>
                <w:szCs w:val="28"/>
                <w:shd w:val="clear" w:color="auto" w:fill="FFFFFF"/>
              </w:rPr>
              <w:t>Исполнение военно-патриотической песни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73AD" w:rsidRPr="009A37BB" w:rsidRDefault="009473AD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</w:tr>
      <w:tr w:rsidR="00FA0129" w:rsidRPr="009A37BB" w:rsidTr="00FA0129">
        <w:trPr>
          <w:gridAfter w:val="2"/>
          <w:wAfter w:w="5244" w:type="dxa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>5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B34CE3">
            <w:pPr>
              <w:pStyle w:val="a6"/>
              <w:spacing w:before="0" w:beforeAutospacing="0" w:after="0" w:afterAutospacing="0" w:line="360" w:lineRule="auto"/>
              <w:jc w:val="both"/>
              <w:rPr>
                <w:szCs w:val="28"/>
                <w:shd w:val="clear" w:color="auto" w:fill="FFFFFF"/>
              </w:rPr>
            </w:pPr>
            <w:r w:rsidRPr="009A37BB">
              <w:rPr>
                <w:szCs w:val="28"/>
                <w:shd w:val="clear" w:color="auto" w:fill="FFFFFF"/>
              </w:rPr>
              <w:t xml:space="preserve">Проведение викторины по произведению </w:t>
            </w:r>
            <w:proofErr w:type="spellStart"/>
            <w:r w:rsidRPr="009A37BB">
              <w:rPr>
                <w:szCs w:val="28"/>
                <w:shd w:val="clear" w:color="auto" w:fill="FFFFFF"/>
              </w:rPr>
              <w:t>А.Гайдара</w:t>
            </w:r>
            <w:proofErr w:type="spellEnd"/>
            <w:r w:rsidRPr="009A37BB">
              <w:rPr>
                <w:szCs w:val="28"/>
                <w:shd w:val="clear" w:color="auto" w:fill="FFFFFF"/>
              </w:rPr>
              <w:t xml:space="preserve"> «Тимур и его команда»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0129" w:rsidRPr="009A37BB" w:rsidRDefault="00FA0129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FA0129" w:rsidRPr="009A37BB" w:rsidRDefault="00FA0129" w:rsidP="00B34CE3">
            <w:pPr>
              <w:spacing w:after="0" w:line="360" w:lineRule="auto"/>
              <w:jc w:val="both"/>
              <w:rPr>
                <w:rFonts w:cs="Times New Roman"/>
                <w:sz w:val="24"/>
                <w:szCs w:val="28"/>
              </w:rPr>
            </w:pPr>
          </w:p>
        </w:tc>
      </w:tr>
    </w:tbl>
    <w:p w:rsidR="008110D4" w:rsidRPr="00CA0560" w:rsidRDefault="008110D4" w:rsidP="00127B4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Default="00F42115" w:rsidP="005F3BFC">
      <w:pPr>
        <w:shd w:val="clear" w:color="auto" w:fill="FFFFFF"/>
        <w:spacing w:after="0" w:line="360" w:lineRule="auto"/>
        <w:ind w:left="360"/>
        <w:jc w:val="both"/>
        <w:rPr>
          <w:rFonts w:cs="Times New Roman"/>
          <w:szCs w:val="28"/>
        </w:rPr>
      </w:pPr>
    </w:p>
    <w:p w:rsidR="00F42115" w:rsidRDefault="00F42115" w:rsidP="005F3BFC">
      <w:pPr>
        <w:shd w:val="clear" w:color="auto" w:fill="FFFFFF"/>
        <w:spacing w:after="0" w:line="360" w:lineRule="auto"/>
        <w:ind w:left="360"/>
        <w:jc w:val="both"/>
        <w:rPr>
          <w:rFonts w:cs="Times New Roman"/>
          <w:szCs w:val="28"/>
        </w:rPr>
      </w:pPr>
    </w:p>
    <w:p w:rsidR="008110D4" w:rsidRDefault="008110D4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B34CE3" w:rsidRPr="00CA0560" w:rsidRDefault="00B34CE3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110D4" w:rsidRPr="00CA0560" w:rsidRDefault="008110D4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110D4" w:rsidRPr="00CA0560" w:rsidRDefault="008110D4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110D4" w:rsidRPr="00CA0560" w:rsidRDefault="008110D4" w:rsidP="00127B4B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8110D4" w:rsidRDefault="008110D4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6433FC" w:rsidRDefault="006433FC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42115" w:rsidRDefault="00F42115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9282D" w:rsidRDefault="00A9282D" w:rsidP="009A37BB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A9282D" w:rsidRDefault="00A9282D" w:rsidP="00A9282D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A9282D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764CF653" wp14:editId="7499721E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115" w:rsidRDefault="00F42115" w:rsidP="00127B4B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42115" w:rsidSect="00F2187B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2442"/>
    <w:multiLevelType w:val="multilevel"/>
    <w:tmpl w:val="38E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73C09"/>
    <w:multiLevelType w:val="hybridMultilevel"/>
    <w:tmpl w:val="1F0A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42FDC"/>
    <w:multiLevelType w:val="hybridMultilevel"/>
    <w:tmpl w:val="669E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14DB2"/>
    <w:multiLevelType w:val="hybridMultilevel"/>
    <w:tmpl w:val="663C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115A6"/>
    <w:multiLevelType w:val="hybridMultilevel"/>
    <w:tmpl w:val="4F108A98"/>
    <w:lvl w:ilvl="0" w:tplc="BC92CA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6177C"/>
    <w:multiLevelType w:val="hybridMultilevel"/>
    <w:tmpl w:val="FF36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15464"/>
    <w:multiLevelType w:val="multilevel"/>
    <w:tmpl w:val="9F94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53FE6"/>
    <w:multiLevelType w:val="multilevel"/>
    <w:tmpl w:val="1E00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C14E01"/>
    <w:multiLevelType w:val="hybridMultilevel"/>
    <w:tmpl w:val="903A65EC"/>
    <w:lvl w:ilvl="0" w:tplc="977E6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94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F4CB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EC8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035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29C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041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4D8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0E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A2102"/>
    <w:multiLevelType w:val="hybridMultilevel"/>
    <w:tmpl w:val="CAC805C8"/>
    <w:lvl w:ilvl="0" w:tplc="B0100B3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8BA4FB5"/>
    <w:multiLevelType w:val="hybridMultilevel"/>
    <w:tmpl w:val="80F0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33B63"/>
    <w:multiLevelType w:val="hybridMultilevel"/>
    <w:tmpl w:val="A56EF250"/>
    <w:lvl w:ilvl="0" w:tplc="CEB0D4A6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04"/>
    <w:rsid w:val="00022F06"/>
    <w:rsid w:val="000302F3"/>
    <w:rsid w:val="000347E3"/>
    <w:rsid w:val="000412A4"/>
    <w:rsid w:val="000D7BB6"/>
    <w:rsid w:val="000F6FCC"/>
    <w:rsid w:val="00102CE9"/>
    <w:rsid w:val="00105DFA"/>
    <w:rsid w:val="00127B4B"/>
    <w:rsid w:val="001436BF"/>
    <w:rsid w:val="00173A39"/>
    <w:rsid w:val="001946CC"/>
    <w:rsid w:val="001F74BC"/>
    <w:rsid w:val="00203050"/>
    <w:rsid w:val="00242197"/>
    <w:rsid w:val="00292C7C"/>
    <w:rsid w:val="002C19D2"/>
    <w:rsid w:val="002C7461"/>
    <w:rsid w:val="002E33C4"/>
    <w:rsid w:val="0033209D"/>
    <w:rsid w:val="00332CC5"/>
    <w:rsid w:val="00344A9D"/>
    <w:rsid w:val="00370FF6"/>
    <w:rsid w:val="00390558"/>
    <w:rsid w:val="003C782F"/>
    <w:rsid w:val="003D0E23"/>
    <w:rsid w:val="003D684E"/>
    <w:rsid w:val="004264ED"/>
    <w:rsid w:val="00464B6B"/>
    <w:rsid w:val="00467475"/>
    <w:rsid w:val="00476B56"/>
    <w:rsid w:val="004770CD"/>
    <w:rsid w:val="00520E5F"/>
    <w:rsid w:val="00553804"/>
    <w:rsid w:val="00573E1B"/>
    <w:rsid w:val="005A2CE4"/>
    <w:rsid w:val="005E2D99"/>
    <w:rsid w:val="005F3BFC"/>
    <w:rsid w:val="00631569"/>
    <w:rsid w:val="006433FC"/>
    <w:rsid w:val="006619C0"/>
    <w:rsid w:val="00682C82"/>
    <w:rsid w:val="00695E5D"/>
    <w:rsid w:val="006C0B77"/>
    <w:rsid w:val="008110D4"/>
    <w:rsid w:val="008242FF"/>
    <w:rsid w:val="00843F58"/>
    <w:rsid w:val="00870751"/>
    <w:rsid w:val="00922C48"/>
    <w:rsid w:val="00923C42"/>
    <w:rsid w:val="009317BA"/>
    <w:rsid w:val="00935728"/>
    <w:rsid w:val="009473AD"/>
    <w:rsid w:val="00995FEF"/>
    <w:rsid w:val="009A37BB"/>
    <w:rsid w:val="009A4F6A"/>
    <w:rsid w:val="009C0EF8"/>
    <w:rsid w:val="009E3CE0"/>
    <w:rsid w:val="00A27B29"/>
    <w:rsid w:val="00A360CC"/>
    <w:rsid w:val="00A9282D"/>
    <w:rsid w:val="00AF69C2"/>
    <w:rsid w:val="00B31712"/>
    <w:rsid w:val="00B34CE3"/>
    <w:rsid w:val="00B428D9"/>
    <w:rsid w:val="00B64BBA"/>
    <w:rsid w:val="00B915B7"/>
    <w:rsid w:val="00BA64D0"/>
    <w:rsid w:val="00BA7F04"/>
    <w:rsid w:val="00BB6BE9"/>
    <w:rsid w:val="00BD2188"/>
    <w:rsid w:val="00BD5949"/>
    <w:rsid w:val="00C35FA5"/>
    <w:rsid w:val="00C362EF"/>
    <w:rsid w:val="00C90B79"/>
    <w:rsid w:val="00C92BBA"/>
    <w:rsid w:val="00CA0560"/>
    <w:rsid w:val="00CA4030"/>
    <w:rsid w:val="00CA45E2"/>
    <w:rsid w:val="00CA6D95"/>
    <w:rsid w:val="00CA71A4"/>
    <w:rsid w:val="00CC396B"/>
    <w:rsid w:val="00CD02C2"/>
    <w:rsid w:val="00CF7EF3"/>
    <w:rsid w:val="00D11E41"/>
    <w:rsid w:val="00D42142"/>
    <w:rsid w:val="00E12CA4"/>
    <w:rsid w:val="00E16FB5"/>
    <w:rsid w:val="00E23054"/>
    <w:rsid w:val="00E724ED"/>
    <w:rsid w:val="00EA59DF"/>
    <w:rsid w:val="00EE4070"/>
    <w:rsid w:val="00F12C76"/>
    <w:rsid w:val="00F2187B"/>
    <w:rsid w:val="00F42115"/>
    <w:rsid w:val="00F70FF7"/>
    <w:rsid w:val="00F76CE0"/>
    <w:rsid w:val="00F82481"/>
    <w:rsid w:val="00FA0129"/>
    <w:rsid w:val="00FC1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D520C-A5FF-4269-8879-333C2E43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92C7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F04"/>
  </w:style>
  <w:style w:type="character" w:customStyle="1" w:styleId="c2">
    <w:name w:val="c2"/>
    <w:basedOn w:val="a0"/>
    <w:rsid w:val="00BA7F04"/>
  </w:style>
  <w:style w:type="paragraph" w:customStyle="1" w:styleId="c5">
    <w:name w:val="c5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7F04"/>
  </w:style>
  <w:style w:type="character" w:styleId="a3">
    <w:name w:val="Hyperlink"/>
    <w:basedOn w:val="a0"/>
    <w:uiPriority w:val="99"/>
    <w:semiHidden/>
    <w:unhideWhenUsed/>
    <w:rsid w:val="00BA7F04"/>
    <w:rPr>
      <w:color w:val="0000FF"/>
      <w:u w:val="single"/>
    </w:rPr>
  </w:style>
  <w:style w:type="character" w:customStyle="1" w:styleId="c21">
    <w:name w:val="c21"/>
    <w:basedOn w:val="a0"/>
    <w:rsid w:val="00BA7F04"/>
  </w:style>
  <w:style w:type="paragraph" w:customStyle="1" w:styleId="c13">
    <w:name w:val="c13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7F04"/>
  </w:style>
  <w:style w:type="character" w:customStyle="1" w:styleId="c8">
    <w:name w:val="c8"/>
    <w:basedOn w:val="a0"/>
    <w:rsid w:val="00BA7F04"/>
  </w:style>
  <w:style w:type="character" w:customStyle="1" w:styleId="c1">
    <w:name w:val="c1"/>
    <w:basedOn w:val="a0"/>
    <w:rsid w:val="00BA7F04"/>
  </w:style>
  <w:style w:type="character" w:customStyle="1" w:styleId="30">
    <w:name w:val="Заголовок 3 Знак"/>
    <w:basedOn w:val="a0"/>
    <w:link w:val="3"/>
    <w:uiPriority w:val="9"/>
    <w:rsid w:val="00292C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292C7C"/>
    <w:rPr>
      <w:i/>
      <w:iCs/>
    </w:rPr>
  </w:style>
  <w:style w:type="paragraph" w:customStyle="1" w:styleId="c29">
    <w:name w:val="c29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19D2"/>
  </w:style>
  <w:style w:type="paragraph" w:styleId="a5">
    <w:name w:val="List Paragraph"/>
    <w:basedOn w:val="a"/>
    <w:uiPriority w:val="34"/>
    <w:qFormat/>
    <w:rsid w:val="00BA64D0"/>
    <w:pPr>
      <w:ind w:left="720"/>
      <w:contextualSpacing/>
    </w:pPr>
  </w:style>
  <w:style w:type="paragraph" w:customStyle="1" w:styleId="Default">
    <w:name w:val="Default"/>
    <w:rsid w:val="00E72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E724E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unhideWhenUsed/>
    <w:rsid w:val="008110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433F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33FC"/>
  </w:style>
  <w:style w:type="character" w:customStyle="1" w:styleId="c33">
    <w:name w:val="c33"/>
    <w:basedOn w:val="a0"/>
    <w:rsid w:val="006433FC"/>
  </w:style>
  <w:style w:type="character" w:styleId="a7">
    <w:name w:val="Strong"/>
    <w:basedOn w:val="a0"/>
    <w:uiPriority w:val="22"/>
    <w:qFormat/>
    <w:rsid w:val="00476B5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C396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3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1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672E-8E67-41AE-A243-980B5C4E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2025-01-31T11:15:00Z</cp:lastPrinted>
  <dcterms:created xsi:type="dcterms:W3CDTF">2024-12-16T15:00:00Z</dcterms:created>
  <dcterms:modified xsi:type="dcterms:W3CDTF">2025-02-01T09:01:00Z</dcterms:modified>
</cp:coreProperties>
</file>